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25BC7" w14:textId="1F03D808" w:rsidR="00A725FA" w:rsidRPr="00726CDE" w:rsidRDefault="00782C71" w:rsidP="00B24F91">
      <w:pPr>
        <w:pStyle w:val="Geenafstand"/>
        <w:rPr>
          <w:lang w:val="en-US"/>
        </w:rPr>
      </w:pPr>
      <w:r>
        <w:rPr>
          <w:b/>
          <w:bCs/>
          <w:color w:val="FF0000"/>
          <w:u w:val="single"/>
          <w:lang w:val="en-US"/>
        </w:rPr>
        <w:t>Vanderveen-</w:t>
      </w:r>
      <w:r w:rsidR="00B24F91" w:rsidRPr="003B5954">
        <w:rPr>
          <w:b/>
          <w:bCs/>
          <w:color w:val="FF0000"/>
          <w:u w:val="single"/>
          <w:lang w:val="en-US"/>
        </w:rPr>
        <w:t>Trans-PP80</w:t>
      </w:r>
      <w:r w:rsidRPr="00782C71">
        <w:rPr>
          <w:b/>
          <w:bCs/>
          <w:color w:val="FF0000"/>
          <w:lang w:val="en-US"/>
        </w:rPr>
        <w:t>:</w:t>
      </w:r>
      <w:r>
        <w:rPr>
          <w:b/>
          <w:bCs/>
          <w:color w:val="FF0000"/>
          <w:lang w:val="en-US"/>
        </w:rPr>
        <w:t xml:space="preserve"> </w:t>
      </w:r>
      <w:r w:rsidR="00B24F91" w:rsidRPr="003B5954">
        <w:rPr>
          <w:b/>
          <w:bCs/>
          <w:color w:val="FF0000"/>
          <w:u w:val="single"/>
          <w:lang w:val="en-US"/>
        </w:rPr>
        <w:t>READ ME FIRST</w:t>
      </w:r>
      <w:r w:rsidR="00726CDE">
        <w:rPr>
          <w:color w:val="FF0000"/>
          <w:lang w:val="en-US"/>
        </w:rPr>
        <w:t xml:space="preserve"> (3-3-2023)</w:t>
      </w:r>
    </w:p>
    <w:p w14:paraId="2854ABCC" w14:textId="39C77FDF" w:rsidR="00B24F91" w:rsidRDefault="00B24F91" w:rsidP="00B24F91">
      <w:pPr>
        <w:pStyle w:val="Geenafstand"/>
        <w:rPr>
          <w:lang w:val="en-US"/>
        </w:rPr>
      </w:pPr>
    </w:p>
    <w:p w14:paraId="35815CB0" w14:textId="42CE0085" w:rsidR="00383A7F" w:rsidRPr="00383A7F" w:rsidRDefault="00383A7F" w:rsidP="00B24F91">
      <w:pPr>
        <w:pStyle w:val="Geenafstand"/>
        <w:rPr>
          <w:b/>
          <w:bCs/>
          <w:u w:val="single"/>
          <w:lang w:val="en-US"/>
        </w:rPr>
      </w:pPr>
      <w:r w:rsidRPr="00383A7F">
        <w:rPr>
          <w:b/>
          <w:bCs/>
          <w:u w:val="single"/>
          <w:lang w:val="en-US"/>
        </w:rPr>
        <w:t>About the PCB’s:</w:t>
      </w:r>
    </w:p>
    <w:p w14:paraId="73F6B977" w14:textId="77777777" w:rsidR="00383A7F" w:rsidRPr="00383A7F" w:rsidRDefault="00383A7F" w:rsidP="00B24F91">
      <w:pPr>
        <w:pStyle w:val="Geenafstand"/>
        <w:rPr>
          <w:b/>
          <w:bCs/>
          <w:lang w:val="en-US"/>
        </w:rPr>
      </w:pPr>
    </w:p>
    <w:p w14:paraId="54954310" w14:textId="77777777" w:rsidR="00080F52" w:rsidRDefault="00B24F91" w:rsidP="00B24F91">
      <w:pPr>
        <w:pStyle w:val="Geenafstand"/>
        <w:numPr>
          <w:ilvl w:val="0"/>
          <w:numId w:val="1"/>
        </w:numPr>
        <w:rPr>
          <w:lang w:val="en-US"/>
        </w:rPr>
      </w:pPr>
      <w:r w:rsidRPr="00080F52">
        <w:rPr>
          <w:b/>
          <w:bCs/>
          <w:lang w:val="en-US"/>
        </w:rPr>
        <w:t>You can make the PCB’s yourself</w:t>
      </w:r>
      <w:r w:rsidRPr="00B24F91">
        <w:rPr>
          <w:lang w:val="en-US"/>
        </w:rPr>
        <w:t xml:space="preserve"> or order those in China. </w:t>
      </w:r>
    </w:p>
    <w:p w14:paraId="2DC61B9F" w14:textId="03EB8545" w:rsidR="00B24F91" w:rsidRPr="00B24F91" w:rsidRDefault="003B5954" w:rsidP="00080F52">
      <w:pPr>
        <w:pStyle w:val="Geenafstand"/>
        <w:ind w:left="720"/>
        <w:rPr>
          <w:lang w:val="en-US"/>
        </w:rPr>
      </w:pPr>
      <w:r>
        <w:rPr>
          <w:lang w:val="en-US"/>
        </w:rPr>
        <w:t>U</w:t>
      </w:r>
      <w:r w:rsidR="00B24F91" w:rsidRPr="00B24F91">
        <w:rPr>
          <w:lang w:val="en-US"/>
        </w:rPr>
        <w:t xml:space="preserve">se the two </w:t>
      </w:r>
      <w:r w:rsidR="00080F52">
        <w:rPr>
          <w:lang w:val="en-US"/>
        </w:rPr>
        <w:t xml:space="preserve">maps with </w:t>
      </w:r>
      <w:r>
        <w:rPr>
          <w:lang w:val="en-US"/>
        </w:rPr>
        <w:t xml:space="preserve">Gerber-files of the </w:t>
      </w:r>
      <w:r w:rsidR="00080F52">
        <w:rPr>
          <w:lang w:val="en-US"/>
        </w:rPr>
        <w:t>power-supply</w:t>
      </w:r>
      <w:r>
        <w:rPr>
          <w:lang w:val="en-US"/>
        </w:rPr>
        <w:t>-PCB</w:t>
      </w:r>
      <w:r w:rsidR="00080F52">
        <w:rPr>
          <w:lang w:val="en-US"/>
        </w:rPr>
        <w:t xml:space="preserve"> and driver</w:t>
      </w:r>
      <w:r>
        <w:rPr>
          <w:lang w:val="en-US"/>
        </w:rPr>
        <w:t>-PCB</w:t>
      </w:r>
    </w:p>
    <w:p w14:paraId="497884FE" w14:textId="2F92F09F" w:rsidR="00B24F91" w:rsidRPr="00B24F91" w:rsidRDefault="00B24F91" w:rsidP="00B24F91">
      <w:pPr>
        <w:pStyle w:val="Geenafstand"/>
        <w:rPr>
          <w:lang w:val="en-US"/>
        </w:rPr>
      </w:pPr>
    </w:p>
    <w:p w14:paraId="3325D044" w14:textId="2C6F2621" w:rsidR="00B24F91" w:rsidRPr="00080F52" w:rsidRDefault="00B24F91" w:rsidP="00B24F91">
      <w:pPr>
        <w:pStyle w:val="Geenafstand"/>
        <w:numPr>
          <w:ilvl w:val="0"/>
          <w:numId w:val="1"/>
        </w:numPr>
        <w:rPr>
          <w:b/>
          <w:bCs/>
          <w:lang w:val="en-US"/>
        </w:rPr>
      </w:pPr>
      <w:r w:rsidRPr="00080F52">
        <w:rPr>
          <w:b/>
          <w:bCs/>
          <w:lang w:val="en-US"/>
        </w:rPr>
        <w:t xml:space="preserve">My TubeSociety student Erwin Reins prepared a </w:t>
      </w:r>
      <w:r w:rsidR="00726CDE">
        <w:rPr>
          <w:b/>
          <w:bCs/>
          <w:lang w:val="en-US"/>
        </w:rPr>
        <w:t>PCB-</w:t>
      </w:r>
      <w:r w:rsidR="003B5954" w:rsidRPr="00080F52">
        <w:rPr>
          <w:b/>
          <w:bCs/>
          <w:lang w:val="en-US"/>
        </w:rPr>
        <w:t>pack</w:t>
      </w:r>
      <w:r w:rsidR="003B5954">
        <w:rPr>
          <w:b/>
          <w:bCs/>
          <w:lang w:val="en-US"/>
        </w:rPr>
        <w:t>age</w:t>
      </w:r>
      <w:r w:rsidRPr="00080F52">
        <w:rPr>
          <w:b/>
          <w:bCs/>
          <w:lang w:val="en-US"/>
        </w:rPr>
        <w:t xml:space="preserve"> </w:t>
      </w:r>
      <w:r w:rsidR="00726CDE">
        <w:rPr>
          <w:b/>
          <w:bCs/>
          <w:lang w:val="en-US"/>
        </w:rPr>
        <w:t>plus their BOM</w:t>
      </w:r>
    </w:p>
    <w:p w14:paraId="59A9B42E" w14:textId="13FC5F36" w:rsidR="00B24F91" w:rsidRPr="00B24F91" w:rsidRDefault="00B24F91" w:rsidP="00B24F91">
      <w:pPr>
        <w:pStyle w:val="Geenafstand"/>
        <w:numPr>
          <w:ilvl w:val="0"/>
          <w:numId w:val="2"/>
        </w:numPr>
        <w:rPr>
          <w:lang w:val="en-US"/>
        </w:rPr>
      </w:pPr>
      <w:r w:rsidRPr="00B24F91">
        <w:rPr>
          <w:lang w:val="en-US"/>
        </w:rPr>
        <w:t>2 x Trans-PP80 power</w:t>
      </w:r>
      <w:r w:rsidR="00080398">
        <w:rPr>
          <w:lang w:val="en-US"/>
        </w:rPr>
        <w:t>-</w:t>
      </w:r>
      <w:r w:rsidRPr="00B24F91">
        <w:rPr>
          <w:lang w:val="en-US"/>
        </w:rPr>
        <w:t>supply</w:t>
      </w:r>
      <w:r w:rsidR="00080398">
        <w:rPr>
          <w:lang w:val="en-US"/>
        </w:rPr>
        <w:t>-</w:t>
      </w:r>
      <w:r w:rsidRPr="00B24F91">
        <w:rPr>
          <w:lang w:val="en-US"/>
        </w:rPr>
        <w:t>PCB</w:t>
      </w:r>
      <w:r w:rsidR="00726CDE">
        <w:rPr>
          <w:lang w:val="en-US"/>
        </w:rPr>
        <w:t xml:space="preserve">; </w:t>
      </w:r>
      <w:r w:rsidR="00726CDE" w:rsidRPr="00726CDE">
        <w:rPr>
          <w:u w:val="single"/>
          <w:lang w:val="en-US"/>
        </w:rPr>
        <w:t>download the BOM</w:t>
      </w:r>
      <w:r w:rsidR="00207660">
        <w:rPr>
          <w:u w:val="single"/>
          <w:lang w:val="en-US"/>
        </w:rPr>
        <w:t xml:space="preserve"> for 2 x PCB</w:t>
      </w:r>
    </w:p>
    <w:p w14:paraId="0365E9BC" w14:textId="023055C1" w:rsidR="00B24F91" w:rsidRPr="00B24F91" w:rsidRDefault="00B24F91" w:rsidP="00B24F91">
      <w:pPr>
        <w:pStyle w:val="Geenafstand"/>
        <w:numPr>
          <w:ilvl w:val="0"/>
          <w:numId w:val="2"/>
        </w:numPr>
        <w:rPr>
          <w:lang w:val="en-US"/>
        </w:rPr>
      </w:pPr>
      <w:r w:rsidRPr="00B24F91">
        <w:rPr>
          <w:lang w:val="en-US"/>
        </w:rPr>
        <w:t>2 x Trans-PP80 driver</w:t>
      </w:r>
      <w:r w:rsidR="00080398">
        <w:rPr>
          <w:lang w:val="en-US"/>
        </w:rPr>
        <w:t>-</w:t>
      </w:r>
      <w:r w:rsidRPr="00B24F91">
        <w:rPr>
          <w:lang w:val="en-US"/>
        </w:rPr>
        <w:t>PCB</w:t>
      </w:r>
      <w:r w:rsidR="00726CDE">
        <w:rPr>
          <w:lang w:val="en-US"/>
        </w:rPr>
        <w:t xml:space="preserve">; </w:t>
      </w:r>
      <w:r w:rsidR="00726CDE" w:rsidRPr="00726CDE">
        <w:rPr>
          <w:u w:val="single"/>
          <w:lang w:val="en-US"/>
        </w:rPr>
        <w:t>download the BOM</w:t>
      </w:r>
      <w:r w:rsidR="00207660">
        <w:rPr>
          <w:u w:val="single"/>
          <w:lang w:val="en-US"/>
        </w:rPr>
        <w:t xml:space="preserve"> for 2 x PCB</w:t>
      </w:r>
    </w:p>
    <w:p w14:paraId="37FFCD5F" w14:textId="04F392AC" w:rsidR="00B24F91" w:rsidRPr="00B24F91" w:rsidRDefault="00B24F91" w:rsidP="00B24F91">
      <w:pPr>
        <w:pStyle w:val="Geenafstand"/>
        <w:numPr>
          <w:ilvl w:val="0"/>
          <w:numId w:val="2"/>
        </w:numPr>
        <w:rPr>
          <w:lang w:val="en-US"/>
        </w:rPr>
      </w:pPr>
      <w:r w:rsidRPr="00B24F91">
        <w:rPr>
          <w:lang w:val="en-US"/>
        </w:rPr>
        <w:t>10 x SOIC8-DIP8</w:t>
      </w:r>
      <w:r w:rsidR="00080398">
        <w:rPr>
          <w:lang w:val="en-US"/>
        </w:rPr>
        <w:t>-</w:t>
      </w:r>
      <w:r w:rsidRPr="00B24F91">
        <w:rPr>
          <w:lang w:val="en-US"/>
        </w:rPr>
        <w:t>PCB</w:t>
      </w:r>
    </w:p>
    <w:p w14:paraId="5D995B26" w14:textId="4658E229" w:rsidR="00630B7C" w:rsidRPr="00726CDE" w:rsidRDefault="00B24F91" w:rsidP="00726CDE">
      <w:pPr>
        <w:pStyle w:val="Geenafstand"/>
        <w:numPr>
          <w:ilvl w:val="0"/>
          <w:numId w:val="2"/>
        </w:numPr>
        <w:rPr>
          <w:lang w:val="en-US"/>
        </w:rPr>
      </w:pPr>
      <w:r w:rsidRPr="00B24F91">
        <w:rPr>
          <w:lang w:val="en-US"/>
        </w:rPr>
        <w:t>2 x ALPS-volume-pot</w:t>
      </w:r>
      <w:r w:rsidR="00080398">
        <w:rPr>
          <w:lang w:val="en-US"/>
        </w:rPr>
        <w:t>-</w:t>
      </w:r>
      <w:r w:rsidRPr="00B24F91">
        <w:rPr>
          <w:lang w:val="en-US"/>
        </w:rPr>
        <w:t>PCB</w:t>
      </w:r>
    </w:p>
    <w:p w14:paraId="658FBF05" w14:textId="4CB21788" w:rsidR="00080F52" w:rsidRDefault="00B24F91" w:rsidP="00B24F91">
      <w:pPr>
        <w:pStyle w:val="Geenafstand"/>
        <w:ind w:left="708"/>
        <w:rPr>
          <w:b/>
          <w:bCs/>
          <w:lang w:val="en-US"/>
        </w:rPr>
      </w:pPr>
      <w:r w:rsidRPr="00B24F91">
        <w:rPr>
          <w:b/>
          <w:bCs/>
          <w:lang w:val="en-US"/>
        </w:rPr>
        <w:t xml:space="preserve">Please order </w:t>
      </w:r>
      <w:r w:rsidR="008C6885">
        <w:rPr>
          <w:b/>
          <w:bCs/>
          <w:lang w:val="en-US"/>
        </w:rPr>
        <w:t xml:space="preserve">and download </w:t>
      </w:r>
      <w:r w:rsidRPr="00B24F91">
        <w:rPr>
          <w:b/>
          <w:bCs/>
          <w:lang w:val="en-US"/>
        </w:rPr>
        <w:t>at his</w:t>
      </w:r>
      <w:r>
        <w:rPr>
          <w:b/>
          <w:bCs/>
          <w:lang w:val="en-US"/>
        </w:rPr>
        <w:t xml:space="preserve"> </w:t>
      </w:r>
      <w:r w:rsidR="00080F52">
        <w:rPr>
          <w:b/>
          <w:bCs/>
          <w:lang w:val="en-US"/>
        </w:rPr>
        <w:t>PCB-</w:t>
      </w:r>
      <w:r w:rsidRPr="00B24F91">
        <w:rPr>
          <w:b/>
          <w:bCs/>
          <w:lang w:val="en-US"/>
        </w:rPr>
        <w:t>web</w:t>
      </w:r>
      <w:r w:rsidR="00080F52">
        <w:rPr>
          <w:b/>
          <w:bCs/>
          <w:lang w:val="en-US"/>
        </w:rPr>
        <w:t>-</w:t>
      </w:r>
      <w:r w:rsidRPr="00B24F91">
        <w:rPr>
          <w:b/>
          <w:bCs/>
          <w:lang w:val="en-US"/>
        </w:rPr>
        <w:t>shop</w:t>
      </w:r>
      <w:r w:rsidR="00726CDE">
        <w:rPr>
          <w:b/>
          <w:bCs/>
          <w:lang w:val="en-US"/>
        </w:rPr>
        <w:t>:</w:t>
      </w:r>
    </w:p>
    <w:p w14:paraId="60436D41" w14:textId="35D08D8B" w:rsidR="00B24F91" w:rsidRDefault="00000000" w:rsidP="00B24F91">
      <w:pPr>
        <w:pStyle w:val="Geenafstand"/>
        <w:ind w:left="708"/>
        <w:rPr>
          <w:b/>
          <w:bCs/>
          <w:lang w:val="en-US"/>
        </w:rPr>
      </w:pPr>
      <w:hyperlink r:id="rId5" w:history="1">
        <w:r w:rsidR="00080F52" w:rsidRPr="0041269F">
          <w:rPr>
            <w:rStyle w:val="Hyperlink"/>
            <w:b/>
            <w:bCs/>
            <w:lang w:val="en-US"/>
          </w:rPr>
          <w:t>https://www.meten-en-aan-buizenversterkers.nl/pcb-webshop</w:t>
        </w:r>
      </w:hyperlink>
    </w:p>
    <w:p w14:paraId="66F673BD" w14:textId="77777777" w:rsidR="00951A96" w:rsidRPr="00951A96" w:rsidRDefault="00951A96" w:rsidP="00951A96">
      <w:pPr>
        <w:pStyle w:val="Geenafstand"/>
        <w:rPr>
          <w:lang w:val="en-US"/>
        </w:rPr>
      </w:pPr>
    </w:p>
    <w:p w14:paraId="444C29DC" w14:textId="265ED3CD" w:rsidR="00383A7F" w:rsidRPr="00383A7F" w:rsidRDefault="00383A7F" w:rsidP="008810A5">
      <w:pPr>
        <w:pStyle w:val="Geenafstand"/>
        <w:rPr>
          <w:b/>
          <w:bCs/>
          <w:u w:val="single"/>
          <w:lang w:val="en-US"/>
        </w:rPr>
      </w:pPr>
      <w:r w:rsidRPr="00383A7F">
        <w:rPr>
          <w:b/>
          <w:bCs/>
          <w:u w:val="single"/>
          <w:lang w:val="en-US"/>
        </w:rPr>
        <w:t>About the Toroidal Transformers:</w:t>
      </w:r>
    </w:p>
    <w:p w14:paraId="1EF01C9E" w14:textId="77777777" w:rsidR="00383A7F" w:rsidRDefault="00383A7F" w:rsidP="008810A5">
      <w:pPr>
        <w:pStyle w:val="Geenafstand"/>
        <w:rPr>
          <w:b/>
          <w:bCs/>
          <w:lang w:val="en-US"/>
        </w:rPr>
      </w:pPr>
    </w:p>
    <w:p w14:paraId="46CBBE41" w14:textId="50857DB6" w:rsidR="008810A5" w:rsidRDefault="008810A5" w:rsidP="008810A5">
      <w:pPr>
        <w:pStyle w:val="Geenafstand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 xml:space="preserve">The </w:t>
      </w:r>
      <w:r w:rsidR="003B5954">
        <w:rPr>
          <w:b/>
          <w:bCs/>
          <w:lang w:val="en-US"/>
        </w:rPr>
        <w:t>Power</w:t>
      </w:r>
      <w:r>
        <w:rPr>
          <w:b/>
          <w:bCs/>
          <w:lang w:val="en-US"/>
        </w:rPr>
        <w:t>-transformer “Trafco-Vanderveen-POW80-t” can be ordered at:</w:t>
      </w:r>
    </w:p>
    <w:p w14:paraId="31D9433D" w14:textId="23C5790A" w:rsidR="00080F52" w:rsidRDefault="00000000" w:rsidP="003B5954">
      <w:pPr>
        <w:pStyle w:val="Geenafstand"/>
        <w:ind w:left="708"/>
        <w:rPr>
          <w:b/>
          <w:bCs/>
          <w:lang w:val="en-US"/>
        </w:rPr>
      </w:pPr>
      <w:hyperlink r:id="rId6" w:history="1">
        <w:r w:rsidR="003B5954" w:rsidRPr="00B46E72">
          <w:rPr>
            <w:rStyle w:val="Hyperlink"/>
            <w:b/>
            <w:bCs/>
            <w:lang w:val="en-US"/>
          </w:rPr>
          <w:t>https://mennovanderveen.nl/index.php/nl/producten/valve-power-transformers/vdv-pow80-t-detail</w:t>
        </w:r>
      </w:hyperlink>
      <w:r w:rsidR="003B5954">
        <w:rPr>
          <w:b/>
          <w:bCs/>
          <w:lang w:val="en-US"/>
        </w:rPr>
        <w:t xml:space="preserve"> </w:t>
      </w:r>
    </w:p>
    <w:p w14:paraId="69C12E40" w14:textId="77777777" w:rsidR="003B5954" w:rsidRDefault="003B5954" w:rsidP="003B5954">
      <w:pPr>
        <w:pStyle w:val="Geenafstand"/>
        <w:rPr>
          <w:b/>
          <w:bCs/>
          <w:lang w:val="en-US"/>
        </w:rPr>
      </w:pPr>
    </w:p>
    <w:p w14:paraId="3CBF3331" w14:textId="3318413D" w:rsidR="00080F52" w:rsidRDefault="008810A5" w:rsidP="008810A5">
      <w:pPr>
        <w:pStyle w:val="Geenafstand"/>
        <w:numPr>
          <w:ilvl w:val="0"/>
          <w:numId w:val="1"/>
        </w:numPr>
        <w:rPr>
          <w:b/>
          <w:bCs/>
          <w:lang w:val="en-US"/>
        </w:rPr>
      </w:pPr>
      <w:r w:rsidRPr="008810A5">
        <w:rPr>
          <w:b/>
          <w:bCs/>
          <w:lang w:val="en-US"/>
        </w:rPr>
        <w:t xml:space="preserve">The </w:t>
      </w:r>
      <w:r>
        <w:rPr>
          <w:b/>
          <w:bCs/>
          <w:lang w:val="en-US"/>
        </w:rPr>
        <w:t>O</w:t>
      </w:r>
      <w:r w:rsidRPr="008810A5">
        <w:rPr>
          <w:b/>
          <w:bCs/>
          <w:lang w:val="en-US"/>
        </w:rPr>
        <w:t>utput-transformer “Trafco-Vanderveen-GIT80</w:t>
      </w:r>
      <w:r>
        <w:rPr>
          <w:b/>
          <w:bCs/>
          <w:lang w:val="en-US"/>
        </w:rPr>
        <w:t>-</w:t>
      </w:r>
      <w:r w:rsidRPr="008810A5">
        <w:rPr>
          <w:b/>
          <w:bCs/>
          <w:lang w:val="en-US"/>
        </w:rPr>
        <w:t>t” can be ordered at:</w:t>
      </w:r>
    </w:p>
    <w:p w14:paraId="448BA1E5" w14:textId="1568BB26" w:rsidR="003B5954" w:rsidRDefault="00000000" w:rsidP="003B5954">
      <w:pPr>
        <w:pStyle w:val="Geenafstand"/>
        <w:ind w:left="720"/>
        <w:rPr>
          <w:b/>
          <w:bCs/>
          <w:lang w:val="en-US"/>
        </w:rPr>
      </w:pPr>
      <w:hyperlink r:id="rId7" w:history="1">
        <w:r w:rsidR="003B5954" w:rsidRPr="00B46E72">
          <w:rPr>
            <w:rStyle w:val="Hyperlink"/>
            <w:b/>
            <w:bCs/>
            <w:lang w:val="en-US"/>
          </w:rPr>
          <w:t>https://mennovanderveen.nl/index.php/nl/producten/other/vdv-git80-t-detail</w:t>
        </w:r>
      </w:hyperlink>
      <w:r w:rsidR="003B5954">
        <w:rPr>
          <w:b/>
          <w:bCs/>
          <w:lang w:val="en-US"/>
        </w:rPr>
        <w:t xml:space="preserve"> </w:t>
      </w:r>
    </w:p>
    <w:p w14:paraId="6DE06656" w14:textId="54C2E0A9" w:rsidR="00383A7F" w:rsidRDefault="00383A7F" w:rsidP="00383A7F">
      <w:pPr>
        <w:pStyle w:val="Geenafstand"/>
        <w:rPr>
          <w:b/>
          <w:bCs/>
          <w:lang w:val="en-US"/>
        </w:rPr>
      </w:pPr>
    </w:p>
    <w:p w14:paraId="53319121" w14:textId="7819D72B" w:rsidR="00383A7F" w:rsidRDefault="00383A7F" w:rsidP="00383A7F">
      <w:pPr>
        <w:pStyle w:val="Geenafstand"/>
        <w:numPr>
          <w:ilvl w:val="0"/>
          <w:numId w:val="1"/>
        </w:numPr>
        <w:rPr>
          <w:b/>
          <w:bCs/>
          <w:lang w:val="en-US"/>
        </w:rPr>
      </w:pPr>
      <w:r>
        <w:rPr>
          <w:b/>
          <w:bCs/>
          <w:lang w:val="en-US"/>
        </w:rPr>
        <w:t>You wish to apply EI-type output transformers?</w:t>
      </w:r>
    </w:p>
    <w:p w14:paraId="26F65079" w14:textId="4A835C0C" w:rsidR="00383A7F" w:rsidRDefault="00951A96" w:rsidP="00383A7F">
      <w:pPr>
        <w:pStyle w:val="Geenafstand"/>
        <w:ind w:left="720"/>
        <w:rPr>
          <w:lang w:val="en-US"/>
        </w:rPr>
      </w:pPr>
      <w:r>
        <w:rPr>
          <w:lang w:val="en-US"/>
        </w:rPr>
        <w:t>EI-OPTs</w:t>
      </w:r>
      <w:r w:rsidR="00D84D88">
        <w:rPr>
          <w:lang w:val="en-US"/>
        </w:rPr>
        <w:t xml:space="preserve"> have a</w:t>
      </w:r>
      <w:r w:rsidR="00383A7F">
        <w:rPr>
          <w:lang w:val="en-US"/>
        </w:rPr>
        <w:t xml:space="preserve"> </w:t>
      </w:r>
      <w:r w:rsidR="00D324C4">
        <w:rPr>
          <w:lang w:val="en-US"/>
        </w:rPr>
        <w:t xml:space="preserve">much </w:t>
      </w:r>
      <w:r w:rsidR="00383A7F">
        <w:rPr>
          <w:lang w:val="en-US"/>
        </w:rPr>
        <w:t xml:space="preserve">larger leakage inductance </w:t>
      </w:r>
      <w:r w:rsidR="00D84D88">
        <w:rPr>
          <w:lang w:val="en-US"/>
        </w:rPr>
        <w:t xml:space="preserve">than toroidals. This will </w:t>
      </w:r>
      <w:r w:rsidR="00383A7F">
        <w:rPr>
          <w:lang w:val="en-US"/>
        </w:rPr>
        <w:t xml:space="preserve">raise the </w:t>
      </w:r>
      <w:r w:rsidR="0061132E">
        <w:rPr>
          <w:lang w:val="en-US"/>
        </w:rPr>
        <w:t xml:space="preserve">amplifiers </w:t>
      </w:r>
      <w:r w:rsidR="00383A7F">
        <w:rPr>
          <w:lang w:val="en-US"/>
        </w:rPr>
        <w:t>output impedance considerately</w:t>
      </w:r>
      <w:r w:rsidR="00D324C4">
        <w:rPr>
          <w:lang w:val="en-US"/>
        </w:rPr>
        <w:t xml:space="preserve"> at frequencies above 1 kHz. </w:t>
      </w:r>
      <w:r>
        <w:rPr>
          <w:lang w:val="en-US"/>
        </w:rPr>
        <w:t>Consequently t</w:t>
      </w:r>
      <w:r w:rsidR="00D324C4">
        <w:rPr>
          <w:lang w:val="en-US"/>
        </w:rPr>
        <w:t>h</w:t>
      </w:r>
      <w:r w:rsidR="00D84D88">
        <w:rPr>
          <w:lang w:val="en-US"/>
        </w:rPr>
        <w:t xml:space="preserve">e </w:t>
      </w:r>
      <w:r w:rsidR="00383A7F">
        <w:rPr>
          <w:lang w:val="en-US"/>
        </w:rPr>
        <w:t>high frequency reproduction</w:t>
      </w:r>
      <w:r w:rsidR="00D84D88">
        <w:rPr>
          <w:lang w:val="en-US"/>
        </w:rPr>
        <w:t xml:space="preserve"> will be harmed</w:t>
      </w:r>
      <w:r w:rsidR="00383A7F">
        <w:rPr>
          <w:lang w:val="en-US"/>
        </w:rPr>
        <w:t>.</w:t>
      </w:r>
      <w:r w:rsidR="00D324C4">
        <w:rPr>
          <w:lang w:val="en-US"/>
        </w:rPr>
        <w:t xml:space="preserve"> See the AudioXpress</w:t>
      </w:r>
      <w:r w:rsidR="00D84D88">
        <w:rPr>
          <w:lang w:val="en-US"/>
        </w:rPr>
        <w:t>-</w:t>
      </w:r>
      <w:r w:rsidR="00D324C4">
        <w:rPr>
          <w:lang w:val="en-US"/>
        </w:rPr>
        <w:t>article</w:t>
      </w:r>
      <w:r w:rsidR="00782C71">
        <w:rPr>
          <w:lang w:val="en-US"/>
        </w:rPr>
        <w:t xml:space="preserve"> </w:t>
      </w:r>
      <w:r w:rsidR="00D84D88">
        <w:rPr>
          <w:lang w:val="en-US"/>
        </w:rPr>
        <w:t xml:space="preserve">for </w:t>
      </w:r>
      <w:r>
        <w:rPr>
          <w:lang w:val="en-US"/>
        </w:rPr>
        <w:t xml:space="preserve">further </w:t>
      </w:r>
      <w:r w:rsidR="00D84D88">
        <w:rPr>
          <w:lang w:val="en-US"/>
        </w:rPr>
        <w:t xml:space="preserve">explanation. </w:t>
      </w:r>
    </w:p>
    <w:p w14:paraId="47AA909E" w14:textId="757ADD01" w:rsidR="00F7471E" w:rsidRDefault="00F7471E" w:rsidP="00F7471E">
      <w:pPr>
        <w:pStyle w:val="Geenafstand"/>
        <w:rPr>
          <w:lang w:val="en-US"/>
        </w:rPr>
      </w:pPr>
    </w:p>
    <w:p w14:paraId="057D66E1" w14:textId="39FF7C3A" w:rsidR="00F7471E" w:rsidRDefault="00F7471E" w:rsidP="00F7471E">
      <w:pPr>
        <w:pStyle w:val="Geenafstand"/>
        <w:rPr>
          <w:b/>
          <w:bCs/>
          <w:lang w:val="en-US"/>
        </w:rPr>
      </w:pPr>
      <w:r>
        <w:rPr>
          <w:b/>
          <w:bCs/>
          <w:u w:val="single"/>
          <w:lang w:val="en-US"/>
        </w:rPr>
        <w:t xml:space="preserve">About the </w:t>
      </w:r>
      <w:r w:rsidR="00BD4A64">
        <w:rPr>
          <w:b/>
          <w:bCs/>
          <w:u w:val="single"/>
          <w:lang w:val="en-US"/>
        </w:rPr>
        <w:t>map with figures</w:t>
      </w:r>
      <w:r w:rsidR="00BD4A64">
        <w:rPr>
          <w:b/>
          <w:bCs/>
          <w:lang w:val="en-US"/>
        </w:rPr>
        <w:t>:</w:t>
      </w:r>
    </w:p>
    <w:p w14:paraId="2C81923E" w14:textId="01D40D2C" w:rsidR="00BD4A64" w:rsidRDefault="00BD4A64" w:rsidP="00F7471E">
      <w:pPr>
        <w:pStyle w:val="Geenafstand"/>
        <w:rPr>
          <w:b/>
          <w:bCs/>
          <w:lang w:val="en-US"/>
        </w:rPr>
      </w:pPr>
    </w:p>
    <w:p w14:paraId="3F0A10C0" w14:textId="2262A89B" w:rsidR="00BD4A64" w:rsidRPr="00C85564" w:rsidRDefault="00BD4A64" w:rsidP="00BD4A64">
      <w:pPr>
        <w:pStyle w:val="Geenafstand"/>
        <w:numPr>
          <w:ilvl w:val="0"/>
          <w:numId w:val="1"/>
        </w:numPr>
        <w:rPr>
          <w:b/>
          <w:bCs/>
          <w:lang w:val="en-US"/>
        </w:rPr>
      </w:pPr>
      <w:r>
        <w:rPr>
          <w:lang w:val="en-US"/>
        </w:rPr>
        <w:t>On your computer you easily can enlarge all article figures for better sight on details.</w:t>
      </w:r>
    </w:p>
    <w:p w14:paraId="3DEAF93B" w14:textId="7A682BBD" w:rsidR="00C85564" w:rsidRDefault="00C85564" w:rsidP="00C85564">
      <w:pPr>
        <w:pStyle w:val="Geenafstand"/>
        <w:rPr>
          <w:lang w:val="en-US"/>
        </w:rPr>
      </w:pPr>
    </w:p>
    <w:p w14:paraId="0962F3AA" w14:textId="12E09C4A" w:rsidR="00C85564" w:rsidRDefault="00C85564" w:rsidP="00C85564">
      <w:pPr>
        <w:pStyle w:val="Geenafstand"/>
        <w:rPr>
          <w:b/>
          <w:bCs/>
          <w:lang w:val="en-US"/>
        </w:rPr>
      </w:pPr>
      <w:r>
        <w:rPr>
          <w:b/>
          <w:bCs/>
          <w:u w:val="single"/>
          <w:lang w:val="en-US"/>
        </w:rPr>
        <w:t>About the map with start-up procedure</w:t>
      </w:r>
      <w:r>
        <w:rPr>
          <w:b/>
          <w:bCs/>
          <w:lang w:val="en-US"/>
        </w:rPr>
        <w:t>:</w:t>
      </w:r>
    </w:p>
    <w:p w14:paraId="4DD8790E" w14:textId="04A8F471" w:rsidR="00C85564" w:rsidRDefault="00C85564" w:rsidP="00C85564">
      <w:pPr>
        <w:pStyle w:val="Geenafstand"/>
        <w:rPr>
          <w:b/>
          <w:bCs/>
          <w:lang w:val="en-US"/>
        </w:rPr>
      </w:pPr>
    </w:p>
    <w:p w14:paraId="60B64B2C" w14:textId="7F07274A" w:rsidR="00C85564" w:rsidRPr="00C85564" w:rsidRDefault="00C85564" w:rsidP="00C85564">
      <w:pPr>
        <w:pStyle w:val="Geenafstand"/>
        <w:numPr>
          <w:ilvl w:val="0"/>
          <w:numId w:val="1"/>
        </w:numPr>
        <w:rPr>
          <w:lang w:val="en-US"/>
        </w:rPr>
      </w:pPr>
      <w:r w:rsidRPr="00C85564">
        <w:rPr>
          <w:lang w:val="en-US"/>
        </w:rPr>
        <w:t>As I wrote in my article</w:t>
      </w:r>
      <w:r w:rsidR="00D84D88">
        <w:rPr>
          <w:lang w:val="en-US"/>
        </w:rPr>
        <w:t>:</w:t>
      </w:r>
      <w:r w:rsidRPr="00C85564">
        <w:rPr>
          <w:lang w:val="en-US"/>
        </w:rPr>
        <w:t xml:space="preserve"> “this procedure takes many words, too much space for the printed article”</w:t>
      </w:r>
      <w:r w:rsidR="00886E95">
        <w:rPr>
          <w:lang w:val="en-US"/>
        </w:rPr>
        <w:t>.</w:t>
      </w:r>
      <w:r w:rsidRPr="00C85564">
        <w:rPr>
          <w:lang w:val="en-US"/>
        </w:rPr>
        <w:t xml:space="preserve"> </w:t>
      </w:r>
      <w:r w:rsidR="00886E95">
        <w:rPr>
          <w:lang w:val="en-US"/>
        </w:rPr>
        <w:t>In this map y</w:t>
      </w:r>
      <w:r>
        <w:rPr>
          <w:lang w:val="en-US"/>
        </w:rPr>
        <w:t>ou find the start-up procedure as a separate document.</w:t>
      </w:r>
    </w:p>
    <w:p w14:paraId="3C77E20E" w14:textId="5E27F7A5" w:rsidR="00D324C4" w:rsidRDefault="00D324C4" w:rsidP="00D324C4">
      <w:pPr>
        <w:pStyle w:val="Geenafstand"/>
        <w:rPr>
          <w:lang w:val="en-US"/>
        </w:rPr>
      </w:pPr>
    </w:p>
    <w:p w14:paraId="3E545680" w14:textId="77777777" w:rsidR="00D324C4" w:rsidRPr="00383A7F" w:rsidRDefault="00D324C4" w:rsidP="00D324C4">
      <w:pPr>
        <w:pStyle w:val="Geenafstand"/>
        <w:rPr>
          <w:lang w:val="en-US"/>
        </w:rPr>
      </w:pPr>
    </w:p>
    <w:sectPr w:rsidR="00D324C4" w:rsidRPr="00383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37E4"/>
    <w:multiLevelType w:val="hybridMultilevel"/>
    <w:tmpl w:val="7F72D45E"/>
    <w:lvl w:ilvl="0" w:tplc="4FC829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862045"/>
    <w:multiLevelType w:val="hybridMultilevel"/>
    <w:tmpl w:val="4EA81C58"/>
    <w:lvl w:ilvl="0" w:tplc="B824AC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B3066F0"/>
    <w:multiLevelType w:val="hybridMultilevel"/>
    <w:tmpl w:val="C4A0CB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605796">
    <w:abstractNumId w:val="2"/>
  </w:num>
  <w:num w:numId="2" w16cid:durableId="1945451939">
    <w:abstractNumId w:val="1"/>
  </w:num>
  <w:num w:numId="3" w16cid:durableId="191820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F91"/>
    <w:rsid w:val="00080398"/>
    <w:rsid w:val="00080F52"/>
    <w:rsid w:val="00207660"/>
    <w:rsid w:val="00383A7F"/>
    <w:rsid w:val="003B5954"/>
    <w:rsid w:val="0061132E"/>
    <w:rsid w:val="00630B7C"/>
    <w:rsid w:val="00651D19"/>
    <w:rsid w:val="00726CDE"/>
    <w:rsid w:val="00782C71"/>
    <w:rsid w:val="008810A5"/>
    <w:rsid w:val="00886E95"/>
    <w:rsid w:val="008C6885"/>
    <w:rsid w:val="00951A96"/>
    <w:rsid w:val="00A725FA"/>
    <w:rsid w:val="00B24F91"/>
    <w:rsid w:val="00BD4A64"/>
    <w:rsid w:val="00C85564"/>
    <w:rsid w:val="00D324C4"/>
    <w:rsid w:val="00D8270B"/>
    <w:rsid w:val="00D84D88"/>
    <w:rsid w:val="00F7471E"/>
    <w:rsid w:val="00FB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BAA4C"/>
  <w15:chartTrackingRefBased/>
  <w15:docId w15:val="{413556A4-E709-4DFD-925A-1274400B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24F9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B24F91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80F5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80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nnovanderveen.nl/index.php/nl/producten/other/vdv-git80-t-detai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ennovanderveen.nl/index.php/nl/producten/valve-power-transformers/vdv-pow80-t-detail" TargetMode="External"/><Relationship Id="rId5" Type="http://schemas.openxmlformats.org/officeDocument/2006/relationships/hyperlink" Target="https://www.meten-en-aan-buizenversterkers.nl/pcb-websho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Menno van der Veen</dc:creator>
  <cp:keywords/>
  <dc:description/>
  <cp:lastModifiedBy>Menno van der Veen</cp:lastModifiedBy>
  <cp:revision>4</cp:revision>
  <dcterms:created xsi:type="dcterms:W3CDTF">2023-03-03T10:18:00Z</dcterms:created>
  <dcterms:modified xsi:type="dcterms:W3CDTF">2023-03-03T10:40:00Z</dcterms:modified>
</cp:coreProperties>
</file>